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A2" w:rsidRPr="00B42AA2" w:rsidRDefault="00B42AA2" w:rsidP="00B42AA2">
      <w:pPr>
        <w:spacing w:after="0" w:line="240" w:lineRule="auto"/>
        <w:jc w:val="center"/>
        <w:rPr>
          <w:rFonts w:ascii="Times New Roman" w:eastAsia="Times New Roman" w:hAnsi="Times New Roman" w:cs="Times New Roman"/>
          <w:b/>
          <w:lang w:eastAsia="pl-PL"/>
        </w:rPr>
      </w:pPr>
      <w:r w:rsidRPr="00B42AA2">
        <w:rPr>
          <w:rFonts w:ascii="Times New Roman" w:eastAsia="Times New Roman" w:hAnsi="Times New Roman" w:cs="Times New Roman"/>
          <w:b/>
          <w:lang w:eastAsia="pl-PL"/>
        </w:rPr>
        <w:t>OGŁOSZENIE O UDZIELENIU ZAMÓWIENIA - Dostawy</w:t>
      </w:r>
    </w:p>
    <w:p w:rsidR="00B42AA2" w:rsidRDefault="00B42AA2" w:rsidP="00B42AA2">
      <w:pPr>
        <w:spacing w:after="0" w:line="240" w:lineRule="auto"/>
        <w:rPr>
          <w:rFonts w:ascii="Times New Roman" w:eastAsia="Times New Roman" w:hAnsi="Times New Roman" w:cs="Times New Roman"/>
          <w:lang w:eastAsia="pl-PL"/>
        </w:rPr>
      </w:pPr>
    </w:p>
    <w:p w:rsidR="00B42AA2" w:rsidRDefault="00B42AA2" w:rsidP="00B42AA2">
      <w:pPr>
        <w:spacing w:after="0" w:line="240" w:lineRule="auto"/>
        <w:rPr>
          <w:rFonts w:ascii="Times New Roman" w:eastAsia="Times New Roman" w:hAnsi="Times New Roman" w:cs="Times New Roman"/>
          <w:b/>
          <w:lang w:eastAsia="pl-PL"/>
        </w:rPr>
      </w:pPr>
      <w:r w:rsidRPr="00B42AA2">
        <w:rPr>
          <w:rFonts w:ascii="Times New Roman" w:eastAsia="Times New Roman" w:hAnsi="Times New Roman" w:cs="Times New Roman"/>
          <w:b/>
          <w:lang w:eastAsia="pl-PL"/>
        </w:rPr>
        <w:t xml:space="preserve">Ogłoszenie nr 500189369-N-2018 z dnia 08-08-2018 r. </w:t>
      </w:r>
    </w:p>
    <w:p w:rsidR="00B42AA2" w:rsidRPr="00B42AA2" w:rsidRDefault="00B42AA2" w:rsidP="00B42AA2">
      <w:pPr>
        <w:spacing w:after="0" w:line="240" w:lineRule="auto"/>
        <w:rPr>
          <w:rFonts w:ascii="Times New Roman" w:eastAsia="Times New Roman" w:hAnsi="Times New Roman" w:cs="Times New Roman"/>
          <w:b/>
          <w:lang w:eastAsia="pl-PL"/>
        </w:rPr>
      </w:pP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lang w:eastAsia="pl-PL"/>
        </w:rPr>
        <w:t>Gmina Chłopice: „Budowa obiektów małej architektury przy budynku Szkoły w miejscowości Łowce i przy świetlicy wiejskiej w miejscowości Janko</w:t>
      </w:r>
      <w:r w:rsidRPr="00B42AA2">
        <w:rPr>
          <w:rFonts w:ascii="Times New Roman" w:eastAsia="Times New Roman" w:hAnsi="Times New Roman" w:cs="Times New Roman"/>
          <w:lang w:eastAsia="pl-PL"/>
        </w:rPr>
        <w:t xml:space="preserve">wice” </w:t>
      </w:r>
      <w:r w:rsidRPr="00B42AA2">
        <w:rPr>
          <w:rFonts w:ascii="Times New Roman" w:eastAsia="Times New Roman" w:hAnsi="Times New Roman" w:cs="Times New Roman"/>
          <w:lang w:eastAsia="pl-PL"/>
        </w:rPr>
        <w:br/>
      </w:r>
      <w:r w:rsidRPr="00B42AA2">
        <w:rPr>
          <w:rFonts w:ascii="Times New Roman" w:eastAsia="Times New Roman" w:hAnsi="Times New Roman" w:cs="Times New Roman"/>
          <w:lang w:eastAsia="pl-PL"/>
        </w:rPr>
        <w:br/>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Zamieszczanie ogłoszenia:</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obowiązkowe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Ogłoszenie dotyczy:</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zamówienia publicznego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Zamówienie dotyczy projektu lub programu współfinansowanego ze środków Unii Europejskiej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nie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Zamówienie było przedmiotem ogłoszenia w Biuletynie Zamówień Publicznych:</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tak </w:t>
      </w:r>
      <w:r w:rsidRPr="00B42AA2">
        <w:rPr>
          <w:rFonts w:ascii="Times New Roman" w:eastAsia="Times New Roman" w:hAnsi="Times New Roman" w:cs="Times New Roman"/>
          <w:lang w:eastAsia="pl-PL"/>
        </w:rPr>
        <w:br/>
        <w:t xml:space="preserve">Numer ogłoszenia: 593585-N-2018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Ogłoszenie o zmianie ogłoszenia zostało zamieszczone w Biuletynie Zamówień Publicznych:</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nie </w:t>
      </w:r>
    </w:p>
    <w:p w:rsidR="00B42AA2" w:rsidRPr="00B42AA2" w:rsidRDefault="00B42AA2" w:rsidP="00B42AA2">
      <w:pPr>
        <w:spacing w:after="0" w:line="240" w:lineRule="auto"/>
        <w:rPr>
          <w:rFonts w:ascii="Times New Roman" w:eastAsia="Times New Roman" w:hAnsi="Times New Roman" w:cs="Times New Roman"/>
          <w:lang w:eastAsia="pl-PL"/>
        </w:rPr>
      </w:pP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u w:val="single"/>
          <w:lang w:eastAsia="pl-PL"/>
        </w:rPr>
        <w:t>SEKCJA I: ZAMAWIAJĄCY</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I. 1) NAZWA I ADRES: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Gmina Chłopice, Krajowy numer identyfikacyjny 65090050700000, ul. Chłopice  -, 37-561   Chłopice, woj. podkarpackie, państwo Polska, tel. 16 624 00 00, e-mail chlopice_ref_gospodarczy@o2.pl, faks 16 622 24 60. </w:t>
      </w:r>
      <w:r w:rsidRPr="00B42AA2">
        <w:rPr>
          <w:rFonts w:ascii="Times New Roman" w:eastAsia="Times New Roman" w:hAnsi="Times New Roman" w:cs="Times New Roman"/>
          <w:lang w:eastAsia="pl-PL"/>
        </w:rPr>
        <w:br/>
        <w:t>Adres strony internetowej (</w:t>
      </w:r>
      <w:proofErr w:type="spellStart"/>
      <w:r w:rsidRPr="00B42AA2">
        <w:rPr>
          <w:rFonts w:ascii="Times New Roman" w:eastAsia="Times New Roman" w:hAnsi="Times New Roman" w:cs="Times New Roman"/>
          <w:lang w:eastAsia="pl-PL"/>
        </w:rPr>
        <w:t>url</w:t>
      </w:r>
      <w:proofErr w:type="spellEnd"/>
      <w:r w:rsidRPr="00B42AA2">
        <w:rPr>
          <w:rFonts w:ascii="Times New Roman" w:eastAsia="Times New Roman" w:hAnsi="Times New Roman" w:cs="Times New Roman"/>
          <w:lang w:eastAsia="pl-PL"/>
        </w:rPr>
        <w:t xml:space="preserve">): www.bip.chlopice.pl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I.2) RODZAJ ZAMAWIAJĄCEGO:</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Administracja samorządowa</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u w:val="single"/>
          <w:lang w:eastAsia="pl-PL"/>
        </w:rPr>
        <w:t xml:space="preserve">SEKCJA II: PRZEDMIOT ZAMÓWIENIA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II.1) Nazwa nadana zamówieniu przez zamawiającego: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„Budowa obiektów małej architektury przy budynku Szkoły w miejscowości Łowce i przy świetlicy wiejskiej w miejscowości Jankowice”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Numer referencyjny</w:t>
      </w:r>
      <w:r w:rsidRPr="00B42AA2">
        <w:rPr>
          <w:rFonts w:ascii="Times New Roman" w:eastAsia="Times New Roman" w:hAnsi="Times New Roman" w:cs="Times New Roman"/>
          <w:i/>
          <w:iCs/>
          <w:lang w:eastAsia="pl-PL"/>
        </w:rPr>
        <w:t>(jeżeli dotyczy):</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RG.271.6.2018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II.2) Rodzaj zamówienia:</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Dostawy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II.3) Krótki opis przedmiotu zamówienia </w:t>
      </w:r>
      <w:r w:rsidRPr="00B42AA2">
        <w:rPr>
          <w:rFonts w:ascii="Times New Roman" w:eastAsia="Times New Roman" w:hAnsi="Times New Roman" w:cs="Times New Roman"/>
          <w:i/>
          <w:iCs/>
          <w:lang w:eastAsia="pl-PL"/>
        </w:rPr>
        <w:t>(wielkość, zakres, rodzaj i ilość dostaw, usług lub robót budowlanych lub określenie zapotrzebowania i wymagań )</w:t>
      </w:r>
      <w:r w:rsidRPr="00B42AA2">
        <w:rPr>
          <w:rFonts w:ascii="Times New Roman" w:eastAsia="Times New Roman" w:hAnsi="Times New Roman" w:cs="Times New Roman"/>
          <w:lang w:eastAsia="pl-PL"/>
        </w:rPr>
        <w:t xml:space="preserve"> </w:t>
      </w:r>
      <w:r w:rsidRPr="00B42AA2">
        <w:rPr>
          <w:rFonts w:ascii="Times New Roman" w:eastAsia="Times New Roman" w:hAnsi="Times New Roman" w:cs="Times New Roman"/>
          <w:b/>
          <w:bCs/>
          <w:lang w:eastAsia="pl-PL"/>
        </w:rPr>
        <w:t>a w przypadku partnerstwa innowacyjnego - określenie zapotrzebowania na innowacyjny produkt, usługę lub roboty budowlane:</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jc w:val="both"/>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 Przedmiotem inwestycji jest zakup, dostawa i montaż urządzeń siłowni zewnętrznych przy budynku Szkoły w miejscowości Łowce i przy świetlicy wiejskiej w miejscowości Jankowice” Zamówienie realizowane w ramach dofinasowania przez Ministerstwo Sportu i Turystyki ze środków Funduszu Kultury Fizycznej w ramach Programu rozwoju małej infrastruktury sportowo-rekreacyjnej o charakterze wielopokoleniowym OSA 2018. 3.2. Przedmiot zamówienia opisano szczegółowo w: a) Przedmiarach robót - załącznik nr 2 SIWZ. • Załączony przedmiar robót/ kosztorys ofertowy w Excelu stanowiący załącznik nr 2 do SIWZ Wykonawca winien wycenić i dołączyć do oferty b) dokumentacji projektowej, która stanowi załącznik nr 7 i 8 do SIWZ 3.3. Jeżeli wykonawca stwierdzi, że użyte w SIWZ i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3.3.1. Dostarczone i zamontowane URZĄDZENIA/wyposażenie siłowni </w:t>
      </w:r>
      <w:proofErr w:type="spellStart"/>
      <w:r w:rsidRPr="00B42AA2">
        <w:rPr>
          <w:rFonts w:ascii="Times New Roman" w:eastAsia="Times New Roman" w:hAnsi="Times New Roman" w:cs="Times New Roman"/>
          <w:lang w:eastAsia="pl-PL"/>
        </w:rPr>
        <w:t>zewnetrznych</w:t>
      </w:r>
      <w:proofErr w:type="spellEnd"/>
      <w:r w:rsidRPr="00B42AA2">
        <w:rPr>
          <w:rFonts w:ascii="Times New Roman" w:eastAsia="Times New Roman" w:hAnsi="Times New Roman" w:cs="Times New Roman"/>
          <w:lang w:eastAsia="pl-PL"/>
        </w:rPr>
        <w:t xml:space="preserve"> winny być bezpieczne, posiadać niezbędne atesty i/lub certyfikaty, powinno spełniać polskie i/lub europejskie normy. Certyfikaty bezpieczeństwa na poszczególne elementy wyposażenia (urządzenia zabawowe) oraz deklaracje Zgodności z Polskimi Normami na urządzenia towarzyszące (np. tablica z regulaminem,) przedkłada jedynie Wykonawca, którego oferta zostanie wybrana jako najkorzystniejsza i zostanie podpisana umowa na realizację zamówienia. Wykonawca zobowiązany jest do dostarczenia fabrycznie nowego asortymentu - elementy wyposażenia siłowni zewnętrznej itp. wolnego od wad prawnych i fizycznych i zamontowania go w miejscu wskazanym przez Zamawiającego. 3.4. Wykonawca jest zobowiązany wykonać przedmiot umowy z materiałów własnych. 3.5. Wykonawca zobowiązany jest do wydzielenia i zabezpieczenia terenu prowadzonych robót. 3.6. Wykonywanie robót, </w:t>
      </w:r>
      <w:r w:rsidRPr="00B42AA2">
        <w:rPr>
          <w:rFonts w:ascii="Times New Roman" w:eastAsia="Times New Roman" w:hAnsi="Times New Roman" w:cs="Times New Roman"/>
          <w:lang w:eastAsia="pl-PL"/>
        </w:rPr>
        <w:lastRenderedPageBreak/>
        <w:t xml:space="preserve">odbiory częściowe oraz organizację (BHP, </w:t>
      </w:r>
      <w:proofErr w:type="spellStart"/>
      <w:r w:rsidRPr="00B42AA2">
        <w:rPr>
          <w:rFonts w:ascii="Times New Roman" w:eastAsia="Times New Roman" w:hAnsi="Times New Roman" w:cs="Times New Roman"/>
          <w:lang w:eastAsia="pl-PL"/>
        </w:rPr>
        <w:t>p.poż</w:t>
      </w:r>
      <w:proofErr w:type="spellEnd"/>
      <w:r w:rsidRPr="00B42AA2">
        <w:rPr>
          <w:rFonts w:ascii="Times New Roman" w:eastAsia="Times New Roman" w:hAnsi="Times New Roman" w:cs="Times New Roman"/>
          <w:lang w:eastAsia="pl-PL"/>
        </w:rPr>
        <w:t xml:space="preserve">, oraz koordynacja w zakresie BHP) na terenie prowadzonych robót należy prowadzić w oparciu o aktualne normy i przepisy. 3.7. Zgodnie z art. 29 ust. 3a ustawy zamawiający określa, iż czynności bezpośrednio związane z realizacja przedmiotu zamówienia na placu budowy, maja być wykonywane przez osoby zatrudnione na umowę o pracę, w rozumieniu przepisów ustawy z dnia 26 czerwca 1974 r. – Kodeks pracy ( Dz. U. z 2016 poz. 1666 ze zm.). Wymóg nie dotyczy sytuacji, gdy prace te będą wykonywane samodzielnie i osobiście przez osoby fizyczne prowadzące działalność gospodarczą w postaci tzw. samozatrudnienia jako podwykonawcy 3.7.1 Każdorazowo na żądanie Zamawiającego, w terminie przez niego wskazanym, nie krótszym niż 3 dni robocze, Wykonawca zobowiązuje się przedłożyć do wglądu Zamawiającemu (zawierające zanonimizowane dane podlegające ochronie na podstawie ustawy z dnia 29 sierpnia 1997r. o ochronie danych osobowych lub innych przepisów, (Dz. U. z 2016 r., poz. 922) kopie umów o pracę zawartych przez Wykonawcę lub Podwykonawcę z pracownikami, o których mowa w ust. 1, 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lub Podwykonawcę, Zamawiający ma prawo zwrócić się z wnioskiem do właściwego inspektoratu pracy o dokonanie kontroli w zakresie spełniania przez Wykonawcę lub Podwykonawcę obowiązku zatrudnienia osób wykonujących czynności objęte przedmiotem zamówienia, o których mowa w ust. 1 na podstawie umowy o pracę. 3.7.2 Nieprzedłożenie przez Wykonawcę lub /i Podwykonawcę kopii umów zawartych z pracownikami lub dokumentów, o których mowa w ust. 3.7.1 w terminie wskazanym przez Zamawiającego zgodnie z ust. 3.7.1, lub stwierdzenie przez właściwy inspektorat pracy braku zatrudnienia osób wskazanych w ust. 3.7 na podstawie umowy o pracę będzie traktowane jako niewypełnienie obowiązku zatrudnienia pracowników, o których mowa w ust. 3.7 na podstawie umowy o pracę. 3.8 Zaleca się aby wykonawca dokonał wizji lokalnej na terenie roboty budowlanej oraz zdobył wszelkie informacje, które mogą być konieczne do przygotowania oferty 4. Zamawiający nie dopuszcza składania ofert wariantowych, nie zamierza zawierać umowy ramowej, nie przewiduje aukcji elektronicznej 5. Zamawiający nie dopuszcza składania ofert częściowych. 6. Zamówienia, o których mowa w art. 67 ust.1 pkt. 6 ustawy Zamawiający nie przewiduje udzielanie zamówień, o których mowa w art. 67 ust.1 pkt. 6 ustawy.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II.4) Informacja o częściach zamówienia:</w:t>
      </w:r>
      <w:r w:rsidRPr="00B42AA2">
        <w:rPr>
          <w:rFonts w:ascii="Times New Roman" w:eastAsia="Times New Roman" w:hAnsi="Times New Roman" w:cs="Times New Roman"/>
          <w:lang w:eastAsia="pl-PL"/>
        </w:rPr>
        <w:t xml:space="preserve"> </w:t>
      </w:r>
      <w:r w:rsidRPr="00B42AA2">
        <w:rPr>
          <w:rFonts w:ascii="Times New Roman" w:eastAsia="Times New Roman" w:hAnsi="Times New Roman" w:cs="Times New Roman"/>
          <w:lang w:eastAsia="pl-PL"/>
        </w:rPr>
        <w:br/>
      </w:r>
      <w:r w:rsidRPr="00B42AA2">
        <w:rPr>
          <w:rFonts w:ascii="Times New Roman" w:eastAsia="Times New Roman" w:hAnsi="Times New Roman" w:cs="Times New Roman"/>
          <w:b/>
          <w:bCs/>
          <w:lang w:eastAsia="pl-PL"/>
        </w:rPr>
        <w:t>Zamówienie było podzielone na części:</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nie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II.5) Główny Kod CPV:</w:t>
      </w:r>
      <w:r w:rsidRPr="00B42AA2">
        <w:rPr>
          <w:rFonts w:ascii="Times New Roman" w:eastAsia="Times New Roman" w:hAnsi="Times New Roman" w:cs="Times New Roman"/>
          <w:lang w:eastAsia="pl-PL"/>
        </w:rPr>
        <w:t xml:space="preserve"> 45212221-1</w:t>
      </w:r>
    </w:p>
    <w:p w:rsidR="00B42AA2" w:rsidRPr="00B42AA2" w:rsidRDefault="00B42AA2" w:rsidP="00B42AA2">
      <w:pPr>
        <w:spacing w:after="0" w:line="240" w:lineRule="auto"/>
        <w:rPr>
          <w:rFonts w:ascii="Times New Roman" w:eastAsia="Times New Roman" w:hAnsi="Times New Roman" w:cs="Times New Roman"/>
          <w:lang w:eastAsia="pl-PL"/>
        </w:rPr>
      </w:pP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Dodatkowe kody CPV: </w:t>
      </w:r>
      <w:r w:rsidRPr="00B42AA2">
        <w:rPr>
          <w:rFonts w:ascii="Times New Roman" w:eastAsia="Times New Roman" w:hAnsi="Times New Roman" w:cs="Times New Roman"/>
          <w:lang w:eastAsia="pl-PL"/>
        </w:rPr>
        <w:t xml:space="preserve">37535200-9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u w:val="single"/>
          <w:lang w:eastAsia="pl-PL"/>
        </w:rPr>
        <w:t xml:space="preserve">SEKCJA III: PROCEDURA </w:t>
      </w:r>
      <w:bookmarkStart w:id="0" w:name="_GoBack"/>
      <w:bookmarkEnd w:id="0"/>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III.1) TRYB UDZIELENIA ZAMÓWIENIA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Przetarg nieograniczony</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III.2) Ogłoszenie dotyczy zakończenia dynamicznego systemu zakupów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nie</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III.3) Informacje dodatkowe: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73"/>
        <w:gridCol w:w="45"/>
      </w:tblGrid>
      <w:tr w:rsidR="00B42AA2" w:rsidRPr="00B42AA2" w:rsidTr="00B42AA2">
        <w:trPr>
          <w:gridAfter w:val="1"/>
          <w:tblCellSpacing w:w="15" w:type="dxa"/>
        </w:trPr>
        <w:tc>
          <w:tcPr>
            <w:tcW w:w="0" w:type="auto"/>
            <w:vAlign w:val="center"/>
            <w:hideMark/>
          </w:tcPr>
          <w:p w:rsidR="00B42AA2" w:rsidRPr="00B42AA2" w:rsidRDefault="00B42AA2" w:rsidP="00B42AA2">
            <w:pPr>
              <w:spacing w:after="0" w:line="240" w:lineRule="auto"/>
              <w:rPr>
                <w:rFonts w:ascii="Times New Roman" w:eastAsia="Times New Roman" w:hAnsi="Times New Roman" w:cs="Times New Roman"/>
                <w:lang w:eastAsia="pl-PL"/>
              </w:rPr>
            </w:pPr>
          </w:p>
        </w:tc>
      </w:tr>
      <w:tr w:rsidR="00B42AA2" w:rsidRPr="00B42AA2" w:rsidTr="00B42AA2">
        <w:trPr>
          <w:gridAfter w:val="1"/>
          <w:tblCellSpacing w:w="15" w:type="dxa"/>
        </w:trPr>
        <w:tc>
          <w:tcPr>
            <w:tcW w:w="0" w:type="auto"/>
            <w:vAlign w:val="center"/>
            <w:hideMark/>
          </w:tcPr>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Postępowanie / część zostało unieważnione</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tak</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Należy podać podstawę i przyczynę unieważnienia postępowania:</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Uzasadnienie prawne: art. 93 ust. 1 pkt 4 ustawy z dnia 29 stycznia 2004 r. - Prawo zamówień publicznych (Dz. U. z 2017 r. poz. 1579 z </w:t>
            </w:r>
            <w:proofErr w:type="spellStart"/>
            <w:r w:rsidRPr="00B42AA2">
              <w:rPr>
                <w:rFonts w:ascii="Times New Roman" w:eastAsia="Times New Roman" w:hAnsi="Times New Roman" w:cs="Times New Roman"/>
                <w:lang w:eastAsia="pl-PL"/>
              </w:rPr>
              <w:t>późn</w:t>
            </w:r>
            <w:proofErr w:type="spellEnd"/>
            <w:r w:rsidRPr="00B42AA2">
              <w:rPr>
                <w:rFonts w:ascii="Times New Roman" w:eastAsia="Times New Roman" w:hAnsi="Times New Roman" w:cs="Times New Roman"/>
                <w:lang w:eastAsia="pl-PL"/>
              </w:rPr>
              <w:t xml:space="preserve">. zm.) Uzasadnienie faktyczne: Oferta z najniższą ceną przewyższa kwotę jaką Zamawiający zamierza przeznaczyć na sfinansowanie zamówienia. </w:t>
            </w:r>
          </w:p>
        </w:tc>
      </w:tr>
      <w:tr w:rsidR="00B42AA2" w:rsidRPr="00B42AA2" w:rsidTr="00B42AA2">
        <w:trPr>
          <w:tblCellSpacing w:w="15" w:type="dxa"/>
        </w:trPr>
        <w:tc>
          <w:tcPr>
            <w:tcW w:w="0" w:type="auto"/>
            <w:gridSpan w:val="2"/>
            <w:vAlign w:val="center"/>
            <w:hideMark/>
          </w:tcPr>
          <w:p w:rsidR="00B42AA2" w:rsidRPr="00B42AA2" w:rsidRDefault="00B42AA2" w:rsidP="00B42AA2">
            <w:pPr>
              <w:spacing w:after="0" w:line="240" w:lineRule="auto"/>
              <w:rPr>
                <w:rFonts w:ascii="Times New Roman" w:eastAsia="Times New Roman" w:hAnsi="Times New Roman" w:cs="Times New Roman"/>
                <w:lang w:eastAsia="pl-PL"/>
              </w:rPr>
            </w:pPr>
          </w:p>
        </w:tc>
      </w:tr>
    </w:tbl>
    <w:p w:rsidR="00B42AA2" w:rsidRPr="00B42AA2" w:rsidRDefault="00B42AA2" w:rsidP="00B42AA2">
      <w:pPr>
        <w:spacing w:after="0" w:line="240" w:lineRule="auto"/>
        <w:rPr>
          <w:rFonts w:ascii="Times New Roman" w:eastAsia="Times New Roman" w:hAnsi="Times New Roman" w:cs="Times New Roman"/>
          <w:lang w:eastAsia="pl-PL"/>
        </w:rPr>
      </w:pP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IV.9) UZASADNIENIE UDZIELENIA ZAMÓWIENIA W TRYBIE NEGOCJACJI BEZ OGŁOSZENIA, ZAMÓWIENIA Z WOLNEJ RĘKI ALBO ZAPYTANIA O CENĘ </w:t>
      </w:r>
    </w:p>
    <w:p w:rsidR="00B42AA2" w:rsidRPr="00B42AA2" w:rsidRDefault="00B42AA2" w:rsidP="00B42AA2">
      <w:pPr>
        <w:spacing w:after="0" w:line="240" w:lineRule="auto"/>
        <w:rPr>
          <w:rFonts w:ascii="Times New Roman" w:eastAsia="Times New Roman" w:hAnsi="Times New Roman" w:cs="Times New Roman"/>
          <w:lang w:eastAsia="pl-PL"/>
        </w:rPr>
      </w:pP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IV.9.1) Podstawa prawna</w:t>
      </w:r>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Postępowanie prowadzone jest w trybie   na podstawie art.  ustawy </w:t>
      </w:r>
      <w:proofErr w:type="spellStart"/>
      <w:r w:rsidRPr="00B42AA2">
        <w:rPr>
          <w:rFonts w:ascii="Times New Roman" w:eastAsia="Times New Roman" w:hAnsi="Times New Roman" w:cs="Times New Roman"/>
          <w:lang w:eastAsia="pl-PL"/>
        </w:rPr>
        <w:t>Pzp</w:t>
      </w:r>
      <w:proofErr w:type="spellEnd"/>
      <w:r w:rsidRPr="00B42AA2">
        <w:rPr>
          <w:rFonts w:ascii="Times New Roman" w:eastAsia="Times New Roman" w:hAnsi="Times New Roman" w:cs="Times New Roman"/>
          <w:lang w:eastAsia="pl-PL"/>
        </w:rPr>
        <w:t xml:space="preserve">.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b/>
          <w:bCs/>
          <w:lang w:eastAsia="pl-PL"/>
        </w:rPr>
        <w:t xml:space="preserve">IV.9.2) Uzasadnienie wyboru trybu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xml:space="preserve">Należy podać uzasadnienie faktyczne i prawne wyboru trybu oraz wyjaśnić, dlaczego udzielenie zamówienia jest zgodne z przepisami. </w:t>
      </w:r>
    </w:p>
    <w:p w:rsidR="00B42AA2" w:rsidRPr="00B42AA2" w:rsidRDefault="00B42AA2" w:rsidP="00B42AA2">
      <w:pPr>
        <w:spacing w:after="0" w:line="240" w:lineRule="auto"/>
        <w:rPr>
          <w:rFonts w:ascii="Times New Roman" w:eastAsia="Times New Roman" w:hAnsi="Times New Roman" w:cs="Times New Roman"/>
          <w:lang w:eastAsia="pl-PL"/>
        </w:rPr>
      </w:pPr>
      <w:r w:rsidRPr="00B42AA2">
        <w:rPr>
          <w:rFonts w:ascii="Times New Roman" w:eastAsia="Times New Roman" w:hAnsi="Times New Roman" w:cs="Times New Roman"/>
          <w:lang w:eastAsia="pl-PL"/>
        </w:rPr>
        <w:t> </w:t>
      </w:r>
    </w:p>
    <w:p w:rsidR="008A1647" w:rsidRPr="00B42AA2" w:rsidRDefault="008A1647"/>
    <w:sectPr w:rsidR="008A1647" w:rsidRPr="00B42AA2" w:rsidSect="00B42AA2">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A2"/>
    <w:rsid w:val="008A1647"/>
    <w:rsid w:val="00B42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BC29B-AE9F-460A-B89D-0E114791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72057">
      <w:bodyDiv w:val="1"/>
      <w:marLeft w:val="0"/>
      <w:marRight w:val="0"/>
      <w:marTop w:val="0"/>
      <w:marBottom w:val="0"/>
      <w:divBdr>
        <w:top w:val="none" w:sz="0" w:space="0" w:color="auto"/>
        <w:left w:val="none" w:sz="0" w:space="0" w:color="auto"/>
        <w:bottom w:val="none" w:sz="0" w:space="0" w:color="auto"/>
        <w:right w:val="none" w:sz="0" w:space="0" w:color="auto"/>
      </w:divBdr>
      <w:divsChild>
        <w:div w:id="195370374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1191839526">
                  <w:marLeft w:val="0"/>
                  <w:marRight w:val="0"/>
                  <w:marTop w:val="0"/>
                  <w:marBottom w:val="0"/>
                  <w:divBdr>
                    <w:top w:val="none" w:sz="0" w:space="0" w:color="auto"/>
                    <w:left w:val="none" w:sz="0" w:space="0" w:color="auto"/>
                    <w:bottom w:val="none" w:sz="0" w:space="0" w:color="auto"/>
                    <w:right w:val="none" w:sz="0" w:space="0" w:color="auto"/>
                  </w:divBdr>
                  <w:divsChild>
                    <w:div w:id="311913728">
                      <w:marLeft w:val="0"/>
                      <w:marRight w:val="0"/>
                      <w:marTop w:val="0"/>
                      <w:marBottom w:val="0"/>
                      <w:divBdr>
                        <w:top w:val="none" w:sz="0" w:space="0" w:color="auto"/>
                        <w:left w:val="none" w:sz="0" w:space="0" w:color="auto"/>
                        <w:bottom w:val="none" w:sz="0" w:space="0" w:color="auto"/>
                        <w:right w:val="none" w:sz="0" w:space="0" w:color="auto"/>
                      </w:divBdr>
                    </w:div>
                  </w:divsChild>
                </w:div>
                <w:div w:id="2051612659">
                  <w:marLeft w:val="0"/>
                  <w:marRight w:val="0"/>
                  <w:marTop w:val="0"/>
                  <w:marBottom w:val="0"/>
                  <w:divBdr>
                    <w:top w:val="none" w:sz="0" w:space="0" w:color="auto"/>
                    <w:left w:val="none" w:sz="0" w:space="0" w:color="auto"/>
                    <w:bottom w:val="none" w:sz="0" w:space="0" w:color="auto"/>
                    <w:right w:val="none" w:sz="0" w:space="0" w:color="auto"/>
                  </w:divBdr>
                  <w:divsChild>
                    <w:div w:id="1502431310">
                      <w:marLeft w:val="0"/>
                      <w:marRight w:val="0"/>
                      <w:marTop w:val="0"/>
                      <w:marBottom w:val="0"/>
                      <w:divBdr>
                        <w:top w:val="none" w:sz="0" w:space="0" w:color="auto"/>
                        <w:left w:val="none" w:sz="0" w:space="0" w:color="auto"/>
                        <w:bottom w:val="none" w:sz="0" w:space="0" w:color="auto"/>
                        <w:right w:val="none" w:sz="0" w:space="0" w:color="auto"/>
                      </w:divBdr>
                    </w:div>
                  </w:divsChild>
                </w:div>
                <w:div w:id="58288591">
                  <w:marLeft w:val="0"/>
                  <w:marRight w:val="0"/>
                  <w:marTop w:val="0"/>
                  <w:marBottom w:val="0"/>
                  <w:divBdr>
                    <w:top w:val="none" w:sz="0" w:space="0" w:color="auto"/>
                    <w:left w:val="none" w:sz="0" w:space="0" w:color="auto"/>
                    <w:bottom w:val="none" w:sz="0" w:space="0" w:color="auto"/>
                    <w:right w:val="none" w:sz="0" w:space="0" w:color="auto"/>
                  </w:divBdr>
                  <w:divsChild>
                    <w:div w:id="823278102">
                      <w:marLeft w:val="0"/>
                      <w:marRight w:val="0"/>
                      <w:marTop w:val="0"/>
                      <w:marBottom w:val="0"/>
                      <w:divBdr>
                        <w:top w:val="none" w:sz="0" w:space="0" w:color="auto"/>
                        <w:left w:val="none" w:sz="0" w:space="0" w:color="auto"/>
                        <w:bottom w:val="none" w:sz="0" w:space="0" w:color="auto"/>
                        <w:right w:val="none" w:sz="0" w:space="0" w:color="auto"/>
                      </w:divBdr>
                    </w:div>
                  </w:divsChild>
                </w:div>
                <w:div w:id="1019816162">
                  <w:marLeft w:val="0"/>
                  <w:marRight w:val="0"/>
                  <w:marTop w:val="0"/>
                  <w:marBottom w:val="0"/>
                  <w:divBdr>
                    <w:top w:val="none" w:sz="0" w:space="0" w:color="auto"/>
                    <w:left w:val="none" w:sz="0" w:space="0" w:color="auto"/>
                    <w:bottom w:val="none" w:sz="0" w:space="0" w:color="auto"/>
                    <w:right w:val="none" w:sz="0" w:space="0" w:color="auto"/>
                  </w:divBdr>
                  <w:divsChild>
                    <w:div w:id="1819108157">
                      <w:marLeft w:val="0"/>
                      <w:marRight w:val="0"/>
                      <w:marTop w:val="0"/>
                      <w:marBottom w:val="0"/>
                      <w:divBdr>
                        <w:top w:val="none" w:sz="0" w:space="0" w:color="auto"/>
                        <w:left w:val="none" w:sz="0" w:space="0" w:color="auto"/>
                        <w:bottom w:val="none" w:sz="0" w:space="0" w:color="auto"/>
                        <w:right w:val="none" w:sz="0" w:space="0" w:color="auto"/>
                      </w:divBdr>
                      <w:divsChild>
                        <w:div w:id="14671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491">
                  <w:marLeft w:val="0"/>
                  <w:marRight w:val="0"/>
                  <w:marTop w:val="0"/>
                  <w:marBottom w:val="0"/>
                  <w:divBdr>
                    <w:top w:val="none" w:sz="0" w:space="0" w:color="auto"/>
                    <w:left w:val="none" w:sz="0" w:space="0" w:color="auto"/>
                    <w:bottom w:val="none" w:sz="0" w:space="0" w:color="auto"/>
                    <w:right w:val="none" w:sz="0" w:space="0" w:color="auto"/>
                  </w:divBdr>
                  <w:divsChild>
                    <w:div w:id="1971471611">
                      <w:marLeft w:val="0"/>
                      <w:marRight w:val="0"/>
                      <w:marTop w:val="0"/>
                      <w:marBottom w:val="0"/>
                      <w:divBdr>
                        <w:top w:val="none" w:sz="0" w:space="0" w:color="auto"/>
                        <w:left w:val="none" w:sz="0" w:space="0" w:color="auto"/>
                        <w:bottom w:val="none" w:sz="0" w:space="0" w:color="auto"/>
                        <w:right w:val="none" w:sz="0" w:space="0" w:color="auto"/>
                      </w:divBdr>
                    </w:div>
                  </w:divsChild>
                </w:div>
                <w:div w:id="1868248241">
                  <w:marLeft w:val="0"/>
                  <w:marRight w:val="0"/>
                  <w:marTop w:val="0"/>
                  <w:marBottom w:val="0"/>
                  <w:divBdr>
                    <w:top w:val="none" w:sz="0" w:space="0" w:color="auto"/>
                    <w:left w:val="none" w:sz="0" w:space="0" w:color="auto"/>
                    <w:bottom w:val="none" w:sz="0" w:space="0" w:color="auto"/>
                    <w:right w:val="none" w:sz="0" w:space="0" w:color="auto"/>
                  </w:divBdr>
                  <w:divsChild>
                    <w:div w:id="580213913">
                      <w:marLeft w:val="0"/>
                      <w:marRight w:val="0"/>
                      <w:marTop w:val="0"/>
                      <w:marBottom w:val="0"/>
                      <w:divBdr>
                        <w:top w:val="none" w:sz="0" w:space="0" w:color="auto"/>
                        <w:left w:val="none" w:sz="0" w:space="0" w:color="auto"/>
                        <w:bottom w:val="none" w:sz="0" w:space="0" w:color="auto"/>
                        <w:right w:val="none" w:sz="0" w:space="0" w:color="auto"/>
                      </w:divBdr>
                    </w:div>
                  </w:divsChild>
                </w:div>
                <w:div w:id="1669359156">
                  <w:marLeft w:val="0"/>
                  <w:marRight w:val="0"/>
                  <w:marTop w:val="0"/>
                  <w:marBottom w:val="0"/>
                  <w:divBdr>
                    <w:top w:val="none" w:sz="0" w:space="0" w:color="auto"/>
                    <w:left w:val="none" w:sz="0" w:space="0" w:color="auto"/>
                    <w:bottom w:val="none" w:sz="0" w:space="0" w:color="auto"/>
                    <w:right w:val="none" w:sz="0" w:space="0" w:color="auto"/>
                  </w:divBdr>
                  <w:divsChild>
                    <w:div w:id="1887597740">
                      <w:marLeft w:val="0"/>
                      <w:marRight w:val="0"/>
                      <w:marTop w:val="0"/>
                      <w:marBottom w:val="0"/>
                      <w:divBdr>
                        <w:top w:val="none" w:sz="0" w:space="0" w:color="auto"/>
                        <w:left w:val="none" w:sz="0" w:space="0" w:color="auto"/>
                        <w:bottom w:val="none" w:sz="0" w:space="0" w:color="auto"/>
                        <w:right w:val="none" w:sz="0" w:space="0" w:color="auto"/>
                      </w:divBdr>
                    </w:div>
                    <w:div w:id="1238055656">
                      <w:marLeft w:val="0"/>
                      <w:marRight w:val="0"/>
                      <w:marTop w:val="0"/>
                      <w:marBottom w:val="0"/>
                      <w:divBdr>
                        <w:top w:val="none" w:sz="0" w:space="0" w:color="auto"/>
                        <w:left w:val="none" w:sz="0" w:space="0" w:color="auto"/>
                        <w:bottom w:val="none" w:sz="0" w:space="0" w:color="auto"/>
                        <w:right w:val="none" w:sz="0" w:space="0" w:color="auto"/>
                      </w:divBdr>
                      <w:divsChild>
                        <w:div w:id="5346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1362">
                  <w:marLeft w:val="0"/>
                  <w:marRight w:val="0"/>
                  <w:marTop w:val="0"/>
                  <w:marBottom w:val="0"/>
                  <w:divBdr>
                    <w:top w:val="none" w:sz="0" w:space="0" w:color="auto"/>
                    <w:left w:val="none" w:sz="0" w:space="0" w:color="auto"/>
                    <w:bottom w:val="none" w:sz="0" w:space="0" w:color="auto"/>
                    <w:right w:val="none" w:sz="0" w:space="0" w:color="auto"/>
                  </w:divBdr>
                  <w:divsChild>
                    <w:div w:id="147289160">
                      <w:marLeft w:val="0"/>
                      <w:marRight w:val="0"/>
                      <w:marTop w:val="0"/>
                      <w:marBottom w:val="0"/>
                      <w:divBdr>
                        <w:top w:val="none" w:sz="0" w:space="0" w:color="auto"/>
                        <w:left w:val="none" w:sz="0" w:space="0" w:color="auto"/>
                        <w:bottom w:val="none" w:sz="0" w:space="0" w:color="auto"/>
                        <w:right w:val="none" w:sz="0" w:space="0" w:color="auto"/>
                      </w:divBdr>
                    </w:div>
                    <w:div w:id="403455634">
                      <w:marLeft w:val="0"/>
                      <w:marRight w:val="0"/>
                      <w:marTop w:val="0"/>
                      <w:marBottom w:val="0"/>
                      <w:divBdr>
                        <w:top w:val="none" w:sz="0" w:space="0" w:color="auto"/>
                        <w:left w:val="none" w:sz="0" w:space="0" w:color="auto"/>
                        <w:bottom w:val="none" w:sz="0" w:space="0" w:color="auto"/>
                        <w:right w:val="none" w:sz="0" w:space="0" w:color="auto"/>
                      </w:divBdr>
                    </w:div>
                    <w:div w:id="1696081559">
                      <w:marLeft w:val="0"/>
                      <w:marRight w:val="0"/>
                      <w:marTop w:val="0"/>
                      <w:marBottom w:val="0"/>
                      <w:divBdr>
                        <w:top w:val="none" w:sz="0" w:space="0" w:color="auto"/>
                        <w:left w:val="none" w:sz="0" w:space="0" w:color="auto"/>
                        <w:bottom w:val="none" w:sz="0" w:space="0" w:color="auto"/>
                        <w:right w:val="none" w:sz="0" w:space="0" w:color="auto"/>
                      </w:divBdr>
                      <w:divsChild>
                        <w:div w:id="1879856917">
                          <w:marLeft w:val="0"/>
                          <w:marRight w:val="0"/>
                          <w:marTop w:val="0"/>
                          <w:marBottom w:val="0"/>
                          <w:divBdr>
                            <w:top w:val="none" w:sz="0" w:space="0" w:color="auto"/>
                            <w:left w:val="none" w:sz="0" w:space="0" w:color="auto"/>
                            <w:bottom w:val="none" w:sz="0" w:space="0" w:color="auto"/>
                            <w:right w:val="none" w:sz="0" w:space="0" w:color="auto"/>
                          </w:divBdr>
                        </w:div>
                      </w:divsChild>
                    </w:div>
                    <w:div w:id="7176124">
                      <w:marLeft w:val="0"/>
                      <w:marRight w:val="0"/>
                      <w:marTop w:val="0"/>
                      <w:marBottom w:val="0"/>
                      <w:divBdr>
                        <w:top w:val="none" w:sz="0" w:space="0" w:color="auto"/>
                        <w:left w:val="none" w:sz="0" w:space="0" w:color="auto"/>
                        <w:bottom w:val="none" w:sz="0" w:space="0" w:color="auto"/>
                        <w:right w:val="none" w:sz="0" w:space="0" w:color="auto"/>
                      </w:divBdr>
                    </w:div>
                    <w:div w:id="636183617">
                      <w:marLeft w:val="0"/>
                      <w:marRight w:val="0"/>
                      <w:marTop w:val="0"/>
                      <w:marBottom w:val="0"/>
                      <w:divBdr>
                        <w:top w:val="none" w:sz="0" w:space="0" w:color="auto"/>
                        <w:left w:val="none" w:sz="0" w:space="0" w:color="auto"/>
                        <w:bottom w:val="none" w:sz="0" w:space="0" w:color="auto"/>
                        <w:right w:val="none" w:sz="0" w:space="0" w:color="auto"/>
                      </w:divBdr>
                      <w:divsChild>
                        <w:div w:id="2057504953">
                          <w:marLeft w:val="0"/>
                          <w:marRight w:val="0"/>
                          <w:marTop w:val="0"/>
                          <w:marBottom w:val="0"/>
                          <w:divBdr>
                            <w:top w:val="none" w:sz="0" w:space="0" w:color="auto"/>
                            <w:left w:val="none" w:sz="0" w:space="0" w:color="auto"/>
                            <w:bottom w:val="none" w:sz="0" w:space="0" w:color="auto"/>
                            <w:right w:val="none" w:sz="0" w:space="0" w:color="auto"/>
                          </w:divBdr>
                        </w:div>
                      </w:divsChild>
                    </w:div>
                    <w:div w:id="815535298">
                      <w:marLeft w:val="0"/>
                      <w:marRight w:val="0"/>
                      <w:marTop w:val="0"/>
                      <w:marBottom w:val="0"/>
                      <w:divBdr>
                        <w:top w:val="none" w:sz="0" w:space="0" w:color="auto"/>
                        <w:left w:val="none" w:sz="0" w:space="0" w:color="auto"/>
                        <w:bottom w:val="none" w:sz="0" w:space="0" w:color="auto"/>
                        <w:right w:val="none" w:sz="0" w:space="0" w:color="auto"/>
                      </w:divBdr>
                    </w:div>
                    <w:div w:id="1696149136">
                      <w:marLeft w:val="0"/>
                      <w:marRight w:val="0"/>
                      <w:marTop w:val="0"/>
                      <w:marBottom w:val="0"/>
                      <w:divBdr>
                        <w:top w:val="none" w:sz="0" w:space="0" w:color="auto"/>
                        <w:left w:val="none" w:sz="0" w:space="0" w:color="auto"/>
                        <w:bottom w:val="none" w:sz="0" w:space="0" w:color="auto"/>
                        <w:right w:val="none" w:sz="0" w:space="0" w:color="auto"/>
                      </w:divBdr>
                      <w:divsChild>
                        <w:div w:id="1429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6098">
                  <w:marLeft w:val="0"/>
                  <w:marRight w:val="0"/>
                  <w:marTop w:val="0"/>
                  <w:marBottom w:val="0"/>
                  <w:divBdr>
                    <w:top w:val="none" w:sz="0" w:space="0" w:color="auto"/>
                    <w:left w:val="none" w:sz="0" w:space="0" w:color="auto"/>
                    <w:bottom w:val="none" w:sz="0" w:space="0" w:color="auto"/>
                    <w:right w:val="none" w:sz="0" w:space="0" w:color="auto"/>
                  </w:divBdr>
                  <w:divsChild>
                    <w:div w:id="1640769589">
                      <w:marLeft w:val="0"/>
                      <w:marRight w:val="0"/>
                      <w:marTop w:val="0"/>
                      <w:marBottom w:val="0"/>
                      <w:divBdr>
                        <w:top w:val="none" w:sz="0" w:space="0" w:color="auto"/>
                        <w:left w:val="none" w:sz="0" w:space="0" w:color="auto"/>
                        <w:bottom w:val="none" w:sz="0" w:space="0" w:color="auto"/>
                        <w:right w:val="none" w:sz="0" w:space="0" w:color="auto"/>
                      </w:divBdr>
                      <w:divsChild>
                        <w:div w:id="727647508">
                          <w:marLeft w:val="0"/>
                          <w:marRight w:val="0"/>
                          <w:marTop w:val="0"/>
                          <w:marBottom w:val="0"/>
                          <w:divBdr>
                            <w:top w:val="none" w:sz="0" w:space="0" w:color="auto"/>
                            <w:left w:val="none" w:sz="0" w:space="0" w:color="auto"/>
                            <w:bottom w:val="none" w:sz="0" w:space="0" w:color="auto"/>
                            <w:right w:val="none" w:sz="0" w:space="0" w:color="auto"/>
                          </w:divBdr>
                        </w:div>
                      </w:divsChild>
                    </w:div>
                    <w:div w:id="324935797">
                      <w:marLeft w:val="0"/>
                      <w:marRight w:val="0"/>
                      <w:marTop w:val="0"/>
                      <w:marBottom w:val="0"/>
                      <w:divBdr>
                        <w:top w:val="none" w:sz="0" w:space="0" w:color="auto"/>
                        <w:left w:val="none" w:sz="0" w:space="0" w:color="auto"/>
                        <w:bottom w:val="none" w:sz="0" w:space="0" w:color="auto"/>
                        <w:right w:val="none" w:sz="0" w:space="0" w:color="auto"/>
                      </w:divBdr>
                      <w:divsChild>
                        <w:div w:id="651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350">
                  <w:marLeft w:val="0"/>
                  <w:marRight w:val="0"/>
                  <w:marTop w:val="0"/>
                  <w:marBottom w:val="0"/>
                  <w:divBdr>
                    <w:top w:val="none" w:sz="0" w:space="0" w:color="auto"/>
                    <w:left w:val="none" w:sz="0" w:space="0" w:color="auto"/>
                    <w:bottom w:val="none" w:sz="0" w:space="0" w:color="auto"/>
                    <w:right w:val="none" w:sz="0" w:space="0" w:color="auto"/>
                  </w:divBdr>
                  <w:divsChild>
                    <w:div w:id="1393311423">
                      <w:marLeft w:val="0"/>
                      <w:marRight w:val="0"/>
                      <w:marTop w:val="0"/>
                      <w:marBottom w:val="0"/>
                      <w:divBdr>
                        <w:top w:val="none" w:sz="0" w:space="0" w:color="auto"/>
                        <w:left w:val="none" w:sz="0" w:space="0" w:color="auto"/>
                        <w:bottom w:val="none" w:sz="0" w:space="0" w:color="auto"/>
                        <w:right w:val="none" w:sz="0" w:space="0" w:color="auto"/>
                      </w:divBdr>
                    </w:div>
                    <w:div w:id="947852114">
                      <w:marLeft w:val="0"/>
                      <w:marRight w:val="0"/>
                      <w:marTop w:val="0"/>
                      <w:marBottom w:val="0"/>
                      <w:divBdr>
                        <w:top w:val="none" w:sz="0" w:space="0" w:color="auto"/>
                        <w:left w:val="none" w:sz="0" w:space="0" w:color="auto"/>
                        <w:bottom w:val="none" w:sz="0" w:space="0" w:color="auto"/>
                        <w:right w:val="none" w:sz="0" w:space="0" w:color="auto"/>
                      </w:divBdr>
                    </w:div>
                    <w:div w:id="1095783004">
                      <w:marLeft w:val="0"/>
                      <w:marRight w:val="0"/>
                      <w:marTop w:val="0"/>
                      <w:marBottom w:val="0"/>
                      <w:divBdr>
                        <w:top w:val="none" w:sz="0" w:space="0" w:color="auto"/>
                        <w:left w:val="none" w:sz="0" w:space="0" w:color="auto"/>
                        <w:bottom w:val="none" w:sz="0" w:space="0" w:color="auto"/>
                        <w:right w:val="none" w:sz="0" w:space="0" w:color="auto"/>
                      </w:divBdr>
                    </w:div>
                  </w:divsChild>
                </w:div>
                <w:div w:id="1950165369">
                  <w:marLeft w:val="0"/>
                  <w:marRight w:val="0"/>
                  <w:marTop w:val="0"/>
                  <w:marBottom w:val="0"/>
                  <w:divBdr>
                    <w:top w:val="none" w:sz="0" w:space="0" w:color="auto"/>
                    <w:left w:val="none" w:sz="0" w:space="0" w:color="auto"/>
                    <w:bottom w:val="none" w:sz="0" w:space="0" w:color="auto"/>
                    <w:right w:val="none" w:sz="0" w:space="0" w:color="auto"/>
                  </w:divBdr>
                  <w:divsChild>
                    <w:div w:id="294070479">
                      <w:marLeft w:val="0"/>
                      <w:marRight w:val="0"/>
                      <w:marTop w:val="0"/>
                      <w:marBottom w:val="0"/>
                      <w:divBdr>
                        <w:top w:val="none" w:sz="0" w:space="0" w:color="auto"/>
                        <w:left w:val="none" w:sz="0" w:space="0" w:color="auto"/>
                        <w:bottom w:val="none" w:sz="0" w:space="0" w:color="auto"/>
                        <w:right w:val="none" w:sz="0" w:space="0" w:color="auto"/>
                      </w:divBdr>
                    </w:div>
                    <w:div w:id="826357063">
                      <w:marLeft w:val="0"/>
                      <w:marRight w:val="0"/>
                      <w:marTop w:val="0"/>
                      <w:marBottom w:val="0"/>
                      <w:divBdr>
                        <w:top w:val="none" w:sz="0" w:space="0" w:color="auto"/>
                        <w:left w:val="none" w:sz="0" w:space="0" w:color="auto"/>
                        <w:bottom w:val="none" w:sz="0" w:space="0" w:color="auto"/>
                        <w:right w:val="none" w:sz="0" w:space="0" w:color="auto"/>
                      </w:divBdr>
                      <w:divsChild>
                        <w:div w:id="703143089">
                          <w:marLeft w:val="0"/>
                          <w:marRight w:val="0"/>
                          <w:marTop w:val="0"/>
                          <w:marBottom w:val="0"/>
                          <w:divBdr>
                            <w:top w:val="none" w:sz="0" w:space="0" w:color="auto"/>
                            <w:left w:val="none" w:sz="0" w:space="0" w:color="auto"/>
                            <w:bottom w:val="none" w:sz="0" w:space="0" w:color="auto"/>
                            <w:right w:val="none" w:sz="0" w:space="0" w:color="auto"/>
                          </w:divBdr>
                        </w:div>
                        <w:div w:id="10985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9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1094</Words>
  <Characters>6568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2018-08-08T10:23:00Z</dcterms:created>
  <dcterms:modified xsi:type="dcterms:W3CDTF">2018-08-08T10:28:00Z</dcterms:modified>
</cp:coreProperties>
</file>